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796" w:rsidRPr="00CB71FE" w:rsidRDefault="00B73796" w:rsidP="003B7910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1079">
        <w:rPr>
          <w:rFonts w:ascii="Times New Roman" w:hAnsi="Times New Roman" w:cs="Times New Roman"/>
          <w:sz w:val="28"/>
          <w:szCs w:val="28"/>
        </w:rPr>
        <w:t>Проект</w:t>
      </w:r>
    </w:p>
    <w:p w:rsidR="00254ED4" w:rsidRPr="007A6D40" w:rsidRDefault="009364DC" w:rsidP="00254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54ED4" w:rsidRPr="007A6D40">
        <w:rPr>
          <w:rFonts w:ascii="Times New Roman" w:hAnsi="Times New Roman" w:cs="Times New Roman"/>
          <w:sz w:val="28"/>
          <w:szCs w:val="28"/>
        </w:rPr>
        <w:t>АКОН</w:t>
      </w:r>
    </w:p>
    <w:p w:rsidR="00254ED4" w:rsidRPr="007A6D40" w:rsidRDefault="00254ED4" w:rsidP="00254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D40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</w:p>
    <w:p w:rsidR="00254ED4" w:rsidRPr="007A6D40" w:rsidRDefault="00254ED4" w:rsidP="00254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ED4" w:rsidRPr="007A6D40" w:rsidRDefault="00254ED4" w:rsidP="00254E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D4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Алтайского края </w:t>
      </w:r>
    </w:p>
    <w:p w:rsidR="00254ED4" w:rsidRPr="007A6D40" w:rsidRDefault="00254ED4" w:rsidP="00254E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D40">
        <w:rPr>
          <w:rFonts w:ascii="Times New Roman" w:hAnsi="Times New Roman" w:cs="Times New Roman"/>
          <w:b/>
          <w:sz w:val="28"/>
          <w:szCs w:val="28"/>
        </w:rPr>
        <w:t>«О туризме в Алтайском крае»</w:t>
      </w:r>
    </w:p>
    <w:p w:rsidR="00254ED4" w:rsidRPr="00381BEF" w:rsidRDefault="00254ED4" w:rsidP="00254E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91B" w:rsidRPr="00381BEF" w:rsidRDefault="0068191B" w:rsidP="00254E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ED4" w:rsidRPr="007A6D40" w:rsidRDefault="00254ED4" w:rsidP="00403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Pr="00254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7A6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4ED4" w:rsidRPr="007A6D40" w:rsidRDefault="00254ED4" w:rsidP="00403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4D1" w:rsidRDefault="00254ED4" w:rsidP="0040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254ED4">
        <w:rPr>
          <w:rFonts w:ascii="Times New Roman" w:hAnsi="Times New Roman" w:cs="Times New Roman"/>
          <w:sz w:val="28"/>
          <w:szCs w:val="28"/>
        </w:rPr>
        <w:t>закон Алтайского края от 3 апреля 2018 года № 14-ЗС «О туризме в Алтайском крае» (Официальный интернет-портал правовой информации (</w:t>
      </w:r>
      <w:r w:rsidR="00381BE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81BEF" w:rsidRPr="00381B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81BEF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381BEF" w:rsidRPr="00381B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81BE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381BEF" w:rsidRPr="00381BE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81BE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4ED4">
        <w:rPr>
          <w:rFonts w:ascii="Times New Roman" w:hAnsi="Times New Roman" w:cs="Times New Roman"/>
          <w:sz w:val="28"/>
          <w:szCs w:val="28"/>
        </w:rPr>
        <w:t>), 4 апреля 2018 года</w:t>
      </w:r>
      <w:r w:rsidR="0051117E">
        <w:rPr>
          <w:rFonts w:ascii="Times New Roman" w:hAnsi="Times New Roman" w:cs="Times New Roman"/>
          <w:sz w:val="28"/>
          <w:szCs w:val="28"/>
        </w:rPr>
        <w:t>, 5</w:t>
      </w:r>
      <w:r w:rsidR="00DB4AF6">
        <w:rPr>
          <w:rFonts w:ascii="Times New Roman" w:hAnsi="Times New Roman" w:cs="Times New Roman"/>
          <w:sz w:val="28"/>
          <w:szCs w:val="28"/>
        </w:rPr>
        <w:t xml:space="preserve"> </w:t>
      </w:r>
      <w:r w:rsidR="0051117E">
        <w:rPr>
          <w:rFonts w:ascii="Times New Roman" w:hAnsi="Times New Roman" w:cs="Times New Roman"/>
          <w:sz w:val="28"/>
          <w:szCs w:val="28"/>
        </w:rPr>
        <w:t>июня 2019 года</w:t>
      </w:r>
      <w:r w:rsidRPr="00254ED4">
        <w:rPr>
          <w:rFonts w:ascii="Times New Roman" w:hAnsi="Times New Roman" w:cs="Times New Roman"/>
          <w:sz w:val="28"/>
          <w:szCs w:val="28"/>
        </w:rPr>
        <w:t>) следующие изменения</w:t>
      </w:r>
      <w:r w:rsidR="008814D1">
        <w:rPr>
          <w:rFonts w:ascii="Times New Roman" w:hAnsi="Times New Roman" w:cs="Times New Roman"/>
          <w:sz w:val="28"/>
          <w:szCs w:val="28"/>
        </w:rPr>
        <w:t>:</w:t>
      </w:r>
    </w:p>
    <w:p w:rsidR="003A5025" w:rsidRDefault="003A5025" w:rsidP="0040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3A502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пункте 2 статьи 1 </w:t>
      </w:r>
      <w:r w:rsidRPr="003A5025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025">
        <w:rPr>
          <w:rFonts w:ascii="Times New Roman" w:hAnsi="Times New Roman" w:cs="Times New Roman"/>
          <w:sz w:val="28"/>
          <w:szCs w:val="28"/>
        </w:rPr>
        <w:t>а также организаций,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025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025">
        <w:rPr>
          <w:rFonts w:ascii="Times New Roman" w:hAnsi="Times New Roman" w:cs="Times New Roman"/>
          <w:sz w:val="28"/>
          <w:szCs w:val="28"/>
        </w:rPr>
        <w:t xml:space="preserve">организаций, а также индивидуальных предпринимателей и физических лиц, применяющих специальный налоговый режим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025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025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27 ноября 2018 года </w:t>
      </w:r>
      <w:r w:rsidR="0028107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71F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025">
        <w:rPr>
          <w:rFonts w:ascii="Times New Roman" w:hAnsi="Times New Roman" w:cs="Times New Roman"/>
          <w:sz w:val="28"/>
          <w:szCs w:val="28"/>
        </w:rPr>
        <w:t xml:space="preserve"> 422-ФЗ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025">
        <w:rPr>
          <w:rFonts w:ascii="Times New Roman" w:hAnsi="Times New Roman" w:cs="Times New Roman"/>
          <w:sz w:val="28"/>
          <w:szCs w:val="28"/>
        </w:rPr>
        <w:t xml:space="preserve">О проведении эксперимента по установлению специального налогового режима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025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025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A5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025">
        <w:rPr>
          <w:rFonts w:ascii="Times New Roman" w:hAnsi="Times New Roman" w:cs="Times New Roman"/>
          <w:sz w:val="28"/>
          <w:szCs w:val="28"/>
        </w:rPr>
        <w:t>физические лица, применяющие специальный налоговый режим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025">
        <w:rPr>
          <w:rFonts w:ascii="Times New Roman" w:hAnsi="Times New Roman" w:cs="Times New Roman"/>
          <w:sz w:val="28"/>
          <w:szCs w:val="28"/>
        </w:rPr>
        <w:t>) 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025">
        <w:rPr>
          <w:rFonts w:ascii="Times New Roman" w:hAnsi="Times New Roman" w:cs="Times New Roman"/>
          <w:sz w:val="28"/>
          <w:szCs w:val="28"/>
        </w:rPr>
        <w:t>;</w:t>
      </w:r>
    </w:p>
    <w:p w:rsidR="003A5025" w:rsidRDefault="003A5025" w:rsidP="0040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ED4" w:rsidRPr="00254ED4" w:rsidRDefault="003A5025" w:rsidP="0040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14D1">
        <w:rPr>
          <w:rFonts w:ascii="Times New Roman" w:hAnsi="Times New Roman" w:cs="Times New Roman"/>
          <w:sz w:val="28"/>
          <w:szCs w:val="28"/>
        </w:rPr>
        <w:t xml:space="preserve">) </w:t>
      </w:r>
      <w:r w:rsidR="0051117E">
        <w:rPr>
          <w:rFonts w:ascii="Times New Roman" w:hAnsi="Times New Roman" w:cs="Times New Roman"/>
          <w:sz w:val="28"/>
          <w:szCs w:val="28"/>
        </w:rPr>
        <w:t>в статье 6</w:t>
      </w:r>
      <w:r w:rsidR="00254ED4" w:rsidRPr="00254ED4">
        <w:rPr>
          <w:rFonts w:ascii="Times New Roman" w:hAnsi="Times New Roman" w:cs="Times New Roman"/>
          <w:sz w:val="28"/>
          <w:szCs w:val="28"/>
        </w:rPr>
        <w:t>:</w:t>
      </w:r>
    </w:p>
    <w:p w:rsidR="00CC6EB7" w:rsidRPr="00CC6EB7" w:rsidRDefault="00DE590D" w:rsidP="0040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2714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EB7" w:rsidRPr="00CC6EB7">
        <w:rPr>
          <w:rFonts w:ascii="Times New Roman" w:hAnsi="Times New Roman" w:cs="Times New Roman"/>
          <w:sz w:val="28"/>
          <w:szCs w:val="28"/>
        </w:rPr>
        <w:t>част</w:t>
      </w:r>
      <w:r w:rsidR="0042714F">
        <w:rPr>
          <w:rFonts w:ascii="Times New Roman" w:hAnsi="Times New Roman" w:cs="Times New Roman"/>
          <w:sz w:val="28"/>
          <w:szCs w:val="28"/>
        </w:rPr>
        <w:t>и</w:t>
      </w:r>
      <w:r w:rsidR="00CC6EB7" w:rsidRPr="00CC6EB7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254ED4" w:rsidRPr="00254ED4" w:rsidRDefault="0051117E" w:rsidP="0040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пунктами </w:t>
      </w:r>
      <w:r w:rsidR="00FE7B01">
        <w:rPr>
          <w:rFonts w:ascii="Times New Roman" w:hAnsi="Times New Roman" w:cs="Times New Roman"/>
          <w:sz w:val="28"/>
          <w:szCs w:val="28"/>
        </w:rPr>
        <w:t>5.</w:t>
      </w:r>
      <w:r w:rsidR="00DE590D">
        <w:rPr>
          <w:rFonts w:ascii="Times New Roman" w:hAnsi="Times New Roman" w:cs="Times New Roman"/>
          <w:sz w:val="28"/>
          <w:szCs w:val="28"/>
        </w:rPr>
        <w:t>1</w:t>
      </w:r>
      <w:r w:rsidR="00B73796">
        <w:rPr>
          <w:rFonts w:ascii="Times New Roman" w:hAnsi="Times New Roman" w:cs="Times New Roman"/>
          <w:sz w:val="28"/>
          <w:szCs w:val="28"/>
        </w:rPr>
        <w:t xml:space="preserve"> – </w:t>
      </w:r>
      <w:r w:rsidR="00FE7B01">
        <w:rPr>
          <w:rFonts w:ascii="Times New Roman" w:hAnsi="Times New Roman" w:cs="Times New Roman"/>
          <w:sz w:val="28"/>
          <w:szCs w:val="28"/>
        </w:rPr>
        <w:t>5.3</w:t>
      </w:r>
      <w:r w:rsidR="008814D1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254ED4" w:rsidRPr="00254ED4">
        <w:rPr>
          <w:rFonts w:ascii="Times New Roman" w:hAnsi="Times New Roman" w:cs="Times New Roman"/>
          <w:sz w:val="28"/>
          <w:szCs w:val="28"/>
        </w:rPr>
        <w:t>:</w:t>
      </w:r>
    </w:p>
    <w:p w:rsidR="00254ED4" w:rsidRDefault="00254ED4" w:rsidP="0040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D4">
        <w:rPr>
          <w:rFonts w:ascii="Times New Roman" w:hAnsi="Times New Roman" w:cs="Times New Roman"/>
          <w:sz w:val="28"/>
          <w:szCs w:val="28"/>
        </w:rPr>
        <w:t>«</w:t>
      </w:r>
      <w:r w:rsidR="00FE7B01">
        <w:rPr>
          <w:rFonts w:ascii="Times New Roman" w:hAnsi="Times New Roman" w:cs="Times New Roman"/>
          <w:sz w:val="28"/>
          <w:szCs w:val="28"/>
        </w:rPr>
        <w:t>5.1</w:t>
      </w:r>
      <w:r w:rsidR="008814D1">
        <w:rPr>
          <w:rFonts w:ascii="Times New Roman" w:hAnsi="Times New Roman" w:cs="Times New Roman"/>
          <w:sz w:val="28"/>
          <w:szCs w:val="28"/>
        </w:rPr>
        <w:t>)</w:t>
      </w:r>
      <w:r w:rsidR="00134F5F">
        <w:rPr>
          <w:rFonts w:ascii="Times New Roman" w:hAnsi="Times New Roman" w:cs="Times New Roman"/>
          <w:sz w:val="28"/>
          <w:szCs w:val="28"/>
        </w:rPr>
        <w:t> </w:t>
      </w:r>
      <w:r w:rsidRPr="00254ED4">
        <w:rPr>
          <w:rFonts w:ascii="Times New Roman" w:hAnsi="Times New Roman" w:cs="Times New Roman"/>
          <w:sz w:val="28"/>
          <w:szCs w:val="28"/>
        </w:rPr>
        <w:t>создание аттестационной комиссии для аттестации экскурсоводов (гидов) и гидов-переводчиков, внесение сведений об экскурсоводах (о гидах) и о гидах-переводчиках в единый федеральный реестр экскурсоводов (гидов) и гидов-переводчиков</w:t>
      </w:r>
      <w:r w:rsidR="0051117E" w:rsidRPr="0051117E">
        <w:rPr>
          <w:rFonts w:ascii="Times New Roman" w:hAnsi="Times New Roman" w:cs="Times New Roman"/>
          <w:sz w:val="28"/>
          <w:szCs w:val="28"/>
        </w:rPr>
        <w:t>;</w:t>
      </w:r>
    </w:p>
    <w:p w:rsidR="00DE590D" w:rsidRPr="00254ED4" w:rsidRDefault="00FE7B01" w:rsidP="0040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59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E590D">
        <w:rPr>
          <w:rFonts w:ascii="Times New Roman" w:hAnsi="Times New Roman" w:cs="Times New Roman"/>
          <w:sz w:val="28"/>
          <w:szCs w:val="28"/>
        </w:rPr>
        <w:t>)</w:t>
      </w:r>
      <w:r w:rsidR="00134F5F">
        <w:rPr>
          <w:rFonts w:ascii="Times New Roman" w:hAnsi="Times New Roman" w:cs="Times New Roman"/>
          <w:sz w:val="28"/>
          <w:szCs w:val="28"/>
        </w:rPr>
        <w:t> </w:t>
      </w:r>
      <w:r w:rsidR="00DE590D" w:rsidRPr="00DE590D">
        <w:rPr>
          <w:rFonts w:ascii="Times New Roman" w:hAnsi="Times New Roman" w:cs="Times New Roman"/>
          <w:sz w:val="28"/>
          <w:szCs w:val="28"/>
        </w:rPr>
        <w:t>утверждение формы нагрудной идентификационной карточки экскурсов</w:t>
      </w:r>
      <w:r w:rsidR="00DE590D">
        <w:rPr>
          <w:rFonts w:ascii="Times New Roman" w:hAnsi="Times New Roman" w:cs="Times New Roman"/>
          <w:sz w:val="28"/>
          <w:szCs w:val="28"/>
        </w:rPr>
        <w:t>ода (гида) или гида-переводчика;</w:t>
      </w:r>
    </w:p>
    <w:p w:rsidR="00254ED4" w:rsidRDefault="0051117E" w:rsidP="0040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7B01">
        <w:rPr>
          <w:rFonts w:ascii="Times New Roman" w:hAnsi="Times New Roman" w:cs="Times New Roman"/>
          <w:sz w:val="28"/>
          <w:szCs w:val="28"/>
        </w:rPr>
        <w:t>.3</w:t>
      </w:r>
      <w:r w:rsidR="008814D1">
        <w:rPr>
          <w:rFonts w:ascii="Times New Roman" w:hAnsi="Times New Roman" w:cs="Times New Roman"/>
          <w:sz w:val="28"/>
          <w:szCs w:val="28"/>
        </w:rPr>
        <w:t>)</w:t>
      </w:r>
      <w:r w:rsidR="00134F5F">
        <w:rPr>
          <w:rFonts w:ascii="Times New Roman" w:hAnsi="Times New Roman" w:cs="Times New Roman"/>
          <w:sz w:val="28"/>
          <w:szCs w:val="28"/>
        </w:rPr>
        <w:t> </w:t>
      </w:r>
      <w:r w:rsidR="00254ED4" w:rsidRPr="00254ED4">
        <w:rPr>
          <w:rFonts w:ascii="Times New Roman" w:hAnsi="Times New Roman" w:cs="Times New Roman"/>
          <w:sz w:val="28"/>
          <w:szCs w:val="28"/>
        </w:rPr>
        <w:t>организация и осуществление регионального государственного контроля (надзора) за де</w:t>
      </w:r>
      <w:bookmarkStart w:id="0" w:name="_GoBack"/>
      <w:bookmarkEnd w:id="0"/>
      <w:r w:rsidR="00254ED4" w:rsidRPr="00254ED4">
        <w:rPr>
          <w:rFonts w:ascii="Times New Roman" w:hAnsi="Times New Roman" w:cs="Times New Roman"/>
          <w:sz w:val="28"/>
          <w:szCs w:val="28"/>
        </w:rPr>
        <w:t>ятельностью организаций, индивидуальных предпринимателей и физических лиц, применяющих специальный налоговый режим, которые оказывают услуги экскурсоводов (гидов), гидов-переводчиков и (или) инструкторов-проводников, а также утверждение положения о данном виде контроля (надзора)</w:t>
      </w:r>
      <w:r w:rsidRPr="0051117E">
        <w:rPr>
          <w:rFonts w:ascii="Times New Roman" w:hAnsi="Times New Roman" w:cs="Times New Roman"/>
          <w:sz w:val="28"/>
          <w:szCs w:val="28"/>
        </w:rPr>
        <w:t>;</w:t>
      </w:r>
      <w:r w:rsidR="00D07852" w:rsidRPr="00D07852">
        <w:rPr>
          <w:rFonts w:ascii="Times New Roman" w:hAnsi="Times New Roman" w:cs="Times New Roman"/>
          <w:sz w:val="28"/>
          <w:szCs w:val="28"/>
        </w:rPr>
        <w:t>»;</w:t>
      </w:r>
    </w:p>
    <w:p w:rsidR="00FE7B01" w:rsidRPr="00254ED4" w:rsidRDefault="002F04F3" w:rsidP="0040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9555C" w:rsidRPr="0089555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E7B01" w:rsidRPr="0089555C">
        <w:rPr>
          <w:rFonts w:ascii="Times New Roman" w:hAnsi="Times New Roman" w:cs="Times New Roman"/>
          <w:sz w:val="28"/>
          <w:szCs w:val="28"/>
        </w:rPr>
        <w:t xml:space="preserve"> 7 </w:t>
      </w:r>
      <w:r w:rsidR="0042714F">
        <w:rPr>
          <w:rFonts w:ascii="Times New Roman" w:hAnsi="Times New Roman" w:cs="Times New Roman"/>
          <w:sz w:val="28"/>
          <w:szCs w:val="28"/>
        </w:rPr>
        <w:t>слов</w:t>
      </w:r>
      <w:r w:rsidR="008B022B">
        <w:rPr>
          <w:rFonts w:ascii="Times New Roman" w:hAnsi="Times New Roman" w:cs="Times New Roman"/>
          <w:sz w:val="28"/>
          <w:szCs w:val="28"/>
        </w:rPr>
        <w:t>а</w:t>
      </w:r>
      <w:r w:rsidR="0042714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04F3">
        <w:rPr>
          <w:rFonts w:ascii="Times New Roman" w:hAnsi="Times New Roman" w:cs="Times New Roman"/>
          <w:sz w:val="28"/>
          <w:szCs w:val="28"/>
        </w:rPr>
        <w:t xml:space="preserve"> самодеятельного туризма</w:t>
      </w:r>
      <w:r w:rsidR="0089555C" w:rsidRPr="008955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заменить словами</w:t>
      </w:r>
      <w:r w:rsidR="0089555C" w:rsidRPr="0089555C">
        <w:rPr>
          <w:rFonts w:ascii="Times New Roman" w:hAnsi="Times New Roman" w:cs="Times New Roman"/>
          <w:sz w:val="28"/>
          <w:szCs w:val="28"/>
        </w:rPr>
        <w:t xml:space="preserve"> </w:t>
      </w:r>
      <w:r w:rsidR="00DB4AF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310DB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7310DB">
        <w:rPr>
          <w:rFonts w:ascii="Times New Roman" w:hAnsi="Times New Roman" w:cs="Times New Roman"/>
          <w:sz w:val="28"/>
          <w:szCs w:val="28"/>
        </w:rPr>
        <w:t xml:space="preserve">   </w:t>
      </w:r>
      <w:r w:rsidR="0089555C" w:rsidRPr="0089555C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04F3">
        <w:rPr>
          <w:rFonts w:ascii="Times New Roman" w:hAnsi="Times New Roman" w:cs="Times New Roman"/>
          <w:sz w:val="28"/>
          <w:szCs w:val="28"/>
        </w:rPr>
        <w:t>самодеятельного</w:t>
      </w:r>
      <w:r w:rsidR="007310DB">
        <w:rPr>
          <w:rFonts w:ascii="Times New Roman" w:hAnsi="Times New Roman" w:cs="Times New Roman"/>
          <w:sz w:val="28"/>
          <w:szCs w:val="28"/>
        </w:rPr>
        <w:t xml:space="preserve"> </w:t>
      </w:r>
      <w:r w:rsidR="00A969F4">
        <w:rPr>
          <w:rFonts w:ascii="Times New Roman" w:hAnsi="Times New Roman" w:cs="Times New Roman"/>
          <w:sz w:val="28"/>
          <w:szCs w:val="28"/>
        </w:rPr>
        <w:t xml:space="preserve">туризма </w:t>
      </w:r>
      <w:r>
        <w:rPr>
          <w:rFonts w:ascii="Times New Roman" w:hAnsi="Times New Roman" w:cs="Times New Roman"/>
          <w:sz w:val="28"/>
          <w:szCs w:val="28"/>
        </w:rPr>
        <w:t>и иных</w:t>
      </w:r>
      <w:r w:rsidR="00A969F4">
        <w:rPr>
          <w:rFonts w:ascii="Times New Roman" w:hAnsi="Times New Roman" w:cs="Times New Roman"/>
          <w:sz w:val="28"/>
          <w:szCs w:val="28"/>
        </w:rPr>
        <w:t xml:space="preserve"> направлений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7310DB">
        <w:rPr>
          <w:rFonts w:ascii="Times New Roman" w:hAnsi="Times New Roman" w:cs="Times New Roman"/>
          <w:sz w:val="28"/>
          <w:szCs w:val="28"/>
        </w:rPr>
        <w:t>частью 1 статьи 3.2 Федерального закона</w:t>
      </w:r>
      <w:r w:rsidR="0089555C" w:rsidRPr="0089555C">
        <w:rPr>
          <w:rFonts w:ascii="Times New Roman" w:hAnsi="Times New Roman" w:cs="Times New Roman"/>
          <w:sz w:val="28"/>
          <w:szCs w:val="28"/>
        </w:rPr>
        <w:t>»</w:t>
      </w:r>
      <w:r w:rsidR="00FE7B01" w:rsidRPr="0089555C">
        <w:rPr>
          <w:rFonts w:ascii="Times New Roman" w:hAnsi="Times New Roman" w:cs="Times New Roman"/>
          <w:sz w:val="28"/>
          <w:szCs w:val="28"/>
        </w:rPr>
        <w:t>;</w:t>
      </w:r>
    </w:p>
    <w:p w:rsidR="00254ED4" w:rsidRPr="00254ED4" w:rsidRDefault="000D25E5" w:rsidP="00403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E590D">
        <w:rPr>
          <w:rFonts w:ascii="Times New Roman" w:hAnsi="Times New Roman" w:cs="Times New Roman"/>
          <w:sz w:val="28"/>
          <w:szCs w:val="28"/>
        </w:rPr>
        <w:t xml:space="preserve">) </w:t>
      </w:r>
      <w:r w:rsidR="00254ED4" w:rsidRPr="00254ED4">
        <w:rPr>
          <w:rFonts w:ascii="Times New Roman" w:hAnsi="Times New Roman" w:cs="Times New Roman"/>
          <w:sz w:val="28"/>
          <w:szCs w:val="28"/>
        </w:rPr>
        <w:t>пункт 4 части 4 изложить в следующей редакции:</w:t>
      </w:r>
    </w:p>
    <w:p w:rsidR="00C2036F" w:rsidRDefault="00254ED4" w:rsidP="00DB4AF6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D4">
        <w:rPr>
          <w:rFonts w:ascii="Times New Roman" w:hAnsi="Times New Roman" w:cs="Times New Roman"/>
          <w:sz w:val="28"/>
          <w:szCs w:val="28"/>
        </w:rPr>
        <w:t>«</w:t>
      </w:r>
      <w:r w:rsidR="0051117E" w:rsidRPr="0051117E">
        <w:rPr>
          <w:rFonts w:ascii="Times New Roman" w:hAnsi="Times New Roman" w:cs="Times New Roman"/>
          <w:sz w:val="28"/>
          <w:szCs w:val="28"/>
        </w:rPr>
        <w:t>4</w:t>
      </w:r>
      <w:r w:rsidR="00A254B0">
        <w:rPr>
          <w:rFonts w:ascii="Times New Roman" w:hAnsi="Times New Roman" w:cs="Times New Roman"/>
          <w:sz w:val="28"/>
          <w:szCs w:val="28"/>
        </w:rPr>
        <w:t>)</w:t>
      </w:r>
      <w:r w:rsidR="0051117E" w:rsidRPr="0051117E">
        <w:rPr>
          <w:rFonts w:ascii="Times New Roman" w:hAnsi="Times New Roman" w:cs="Times New Roman"/>
          <w:sz w:val="28"/>
          <w:szCs w:val="28"/>
        </w:rPr>
        <w:t xml:space="preserve"> </w:t>
      </w:r>
      <w:r w:rsidRPr="00254ED4">
        <w:rPr>
          <w:rFonts w:ascii="Times New Roman" w:hAnsi="Times New Roman" w:cs="Times New Roman"/>
          <w:sz w:val="28"/>
          <w:szCs w:val="28"/>
        </w:rPr>
        <w:t>участвовать в организации профессионального образования, дополнительного образования и профессионального обучения в сфере туризма</w:t>
      </w:r>
      <w:r w:rsidR="0051117E" w:rsidRPr="0051117E">
        <w:rPr>
          <w:rFonts w:ascii="Times New Roman" w:hAnsi="Times New Roman" w:cs="Times New Roman"/>
          <w:sz w:val="28"/>
          <w:szCs w:val="28"/>
        </w:rPr>
        <w:t>;</w:t>
      </w:r>
      <w:r w:rsidRPr="00254ED4">
        <w:rPr>
          <w:rFonts w:ascii="Times New Roman" w:hAnsi="Times New Roman" w:cs="Times New Roman"/>
          <w:sz w:val="28"/>
          <w:szCs w:val="28"/>
        </w:rPr>
        <w:t>»;</w:t>
      </w:r>
    </w:p>
    <w:p w:rsidR="00DB4AF6" w:rsidRPr="00DB4AF6" w:rsidRDefault="00DB4AF6" w:rsidP="00DB4AF6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ED4" w:rsidRPr="00254ED4" w:rsidRDefault="003A5025" w:rsidP="00403C2D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4ED4" w:rsidRPr="00254ED4">
        <w:rPr>
          <w:rFonts w:ascii="Times New Roman" w:hAnsi="Times New Roman" w:cs="Times New Roman"/>
          <w:sz w:val="28"/>
          <w:szCs w:val="28"/>
        </w:rPr>
        <w:t xml:space="preserve">) статью 7 дополнить пунктом 6 </w:t>
      </w:r>
      <w:r w:rsidR="00DE590D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254ED4" w:rsidRPr="00254ED4">
        <w:rPr>
          <w:rFonts w:ascii="Times New Roman" w:hAnsi="Times New Roman" w:cs="Times New Roman"/>
          <w:sz w:val="28"/>
          <w:szCs w:val="28"/>
        </w:rPr>
        <w:t>:</w:t>
      </w:r>
    </w:p>
    <w:p w:rsidR="00254ED4" w:rsidRDefault="00254ED4" w:rsidP="00403C2D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D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1117E" w:rsidRPr="0051117E">
        <w:rPr>
          <w:rFonts w:ascii="Times New Roman" w:hAnsi="Times New Roman" w:cs="Times New Roman"/>
          <w:sz w:val="28"/>
          <w:szCs w:val="28"/>
        </w:rPr>
        <w:t>6</w:t>
      </w:r>
      <w:r w:rsidR="00A254B0">
        <w:rPr>
          <w:rFonts w:ascii="Times New Roman" w:hAnsi="Times New Roman" w:cs="Times New Roman"/>
          <w:sz w:val="28"/>
          <w:szCs w:val="28"/>
        </w:rPr>
        <w:t>)</w:t>
      </w:r>
      <w:r w:rsidR="0051117E" w:rsidRPr="0051117E">
        <w:rPr>
          <w:rFonts w:ascii="Times New Roman" w:hAnsi="Times New Roman" w:cs="Times New Roman"/>
          <w:sz w:val="28"/>
          <w:szCs w:val="28"/>
        </w:rPr>
        <w:t xml:space="preserve"> </w:t>
      </w:r>
      <w:r w:rsidRPr="00254ED4">
        <w:rPr>
          <w:rFonts w:ascii="Times New Roman" w:hAnsi="Times New Roman" w:cs="Times New Roman"/>
          <w:sz w:val="28"/>
          <w:szCs w:val="28"/>
        </w:rPr>
        <w:t>разработка, утверждение (одобрение) и реализация муниципальных программ развития туризма</w:t>
      </w:r>
      <w:r w:rsidR="0051117E">
        <w:rPr>
          <w:rFonts w:ascii="Times New Roman" w:hAnsi="Times New Roman" w:cs="Times New Roman"/>
          <w:sz w:val="28"/>
          <w:szCs w:val="28"/>
        </w:rPr>
        <w:t>.</w:t>
      </w:r>
      <w:r w:rsidRPr="00254ED4">
        <w:rPr>
          <w:rFonts w:ascii="Times New Roman" w:hAnsi="Times New Roman" w:cs="Times New Roman"/>
          <w:sz w:val="28"/>
          <w:szCs w:val="28"/>
        </w:rPr>
        <w:t>»;</w:t>
      </w:r>
    </w:p>
    <w:p w:rsidR="00DE590D" w:rsidRPr="00254ED4" w:rsidRDefault="00DE590D" w:rsidP="00403C2D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ED4" w:rsidRPr="00254ED4" w:rsidRDefault="003A5025" w:rsidP="00403C2D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4ED4" w:rsidRPr="00254ED4">
        <w:rPr>
          <w:rFonts w:ascii="Times New Roman" w:hAnsi="Times New Roman" w:cs="Times New Roman"/>
          <w:sz w:val="28"/>
          <w:szCs w:val="28"/>
        </w:rPr>
        <w:t xml:space="preserve">) </w:t>
      </w:r>
      <w:r w:rsidR="0051117E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54ED4" w:rsidRPr="00254ED4">
        <w:rPr>
          <w:rFonts w:ascii="Times New Roman" w:hAnsi="Times New Roman" w:cs="Times New Roman"/>
          <w:sz w:val="28"/>
          <w:szCs w:val="28"/>
        </w:rPr>
        <w:t>стать</w:t>
      </w:r>
      <w:r w:rsidR="0051117E">
        <w:rPr>
          <w:rFonts w:ascii="Times New Roman" w:hAnsi="Times New Roman" w:cs="Times New Roman"/>
          <w:sz w:val="28"/>
          <w:szCs w:val="28"/>
        </w:rPr>
        <w:t xml:space="preserve">ей </w:t>
      </w:r>
      <w:r w:rsidR="00254ED4" w:rsidRPr="00254ED4">
        <w:rPr>
          <w:rFonts w:ascii="Times New Roman" w:hAnsi="Times New Roman" w:cs="Times New Roman"/>
          <w:sz w:val="28"/>
          <w:szCs w:val="28"/>
        </w:rPr>
        <w:t>11</w:t>
      </w:r>
      <w:r w:rsidR="00A254B0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254ED4" w:rsidRPr="00254ED4">
        <w:rPr>
          <w:rFonts w:ascii="Times New Roman" w:hAnsi="Times New Roman" w:cs="Times New Roman"/>
          <w:sz w:val="28"/>
          <w:szCs w:val="28"/>
        </w:rPr>
        <w:t>:</w:t>
      </w:r>
    </w:p>
    <w:p w:rsidR="001332F9" w:rsidRDefault="00254ED4" w:rsidP="001340AC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2127" w:hanging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ED4">
        <w:rPr>
          <w:rFonts w:ascii="Times New Roman" w:hAnsi="Times New Roman" w:cs="Times New Roman"/>
          <w:sz w:val="28"/>
          <w:szCs w:val="28"/>
        </w:rPr>
        <w:t>«</w:t>
      </w:r>
      <w:r w:rsidR="00CB71FE">
        <w:rPr>
          <w:rFonts w:ascii="Times New Roman" w:hAnsi="Times New Roman" w:cs="Times New Roman"/>
          <w:sz w:val="28"/>
          <w:szCs w:val="28"/>
        </w:rPr>
        <w:t xml:space="preserve">Статья 11. </w:t>
      </w:r>
      <w:r w:rsidRPr="001340AC">
        <w:rPr>
          <w:rFonts w:ascii="Times New Roman" w:hAnsi="Times New Roman" w:cs="Times New Roman"/>
          <w:b/>
          <w:sz w:val="28"/>
          <w:szCs w:val="28"/>
        </w:rPr>
        <w:t>Аттестация экскурсоводов (гидов), гидов-переводчиков и</w:t>
      </w:r>
      <w:r w:rsidR="001332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4ED4" w:rsidRDefault="00254ED4" w:rsidP="001332F9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3544" w:hanging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0AC">
        <w:rPr>
          <w:rFonts w:ascii="Times New Roman" w:hAnsi="Times New Roman" w:cs="Times New Roman"/>
          <w:b/>
          <w:sz w:val="28"/>
          <w:szCs w:val="28"/>
        </w:rPr>
        <w:t>инструкторов-проводников</w:t>
      </w:r>
    </w:p>
    <w:p w:rsidR="00CB71FE" w:rsidRPr="001340AC" w:rsidRDefault="00CB71FE" w:rsidP="001340AC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2127" w:hanging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ED4" w:rsidRPr="00254ED4" w:rsidRDefault="00254ED4" w:rsidP="00403C2D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D4">
        <w:rPr>
          <w:rFonts w:ascii="Times New Roman" w:hAnsi="Times New Roman" w:cs="Times New Roman"/>
          <w:sz w:val="28"/>
          <w:szCs w:val="28"/>
        </w:rPr>
        <w:t>1.</w:t>
      </w:r>
      <w:r w:rsidRPr="00254ED4">
        <w:rPr>
          <w:rFonts w:ascii="Times New Roman" w:hAnsi="Times New Roman" w:cs="Times New Roman"/>
          <w:sz w:val="28"/>
          <w:szCs w:val="28"/>
        </w:rPr>
        <w:tab/>
        <w:t xml:space="preserve"> Аттестация экскурсоводов (гидов), гидов-переводчиков и инструкторов-проводников, оказывающих услуги на территории Алтайского края, осуществляется в соответствии с законодательством Российской Федерации.</w:t>
      </w:r>
    </w:p>
    <w:p w:rsidR="00254ED4" w:rsidRPr="00254ED4" w:rsidRDefault="00254ED4" w:rsidP="00403C2D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D4">
        <w:rPr>
          <w:rFonts w:ascii="Times New Roman" w:hAnsi="Times New Roman" w:cs="Times New Roman"/>
          <w:sz w:val="28"/>
          <w:szCs w:val="28"/>
        </w:rPr>
        <w:t>2.</w:t>
      </w:r>
      <w:r w:rsidRPr="00254ED4">
        <w:rPr>
          <w:rFonts w:ascii="Times New Roman" w:hAnsi="Times New Roman" w:cs="Times New Roman"/>
          <w:sz w:val="28"/>
          <w:szCs w:val="28"/>
        </w:rPr>
        <w:tab/>
        <w:t xml:space="preserve"> Аттестация экскурсоводов (гидов) и гидов-переводчиков проводится аттестационной комиссией, создаваемой уполномоченным органом в порядке, предусмотренном законодательством Российской Федерации.</w:t>
      </w:r>
    </w:p>
    <w:p w:rsidR="00254ED4" w:rsidRPr="00254ED4" w:rsidRDefault="00254ED4" w:rsidP="0051117E">
      <w:pPr>
        <w:pStyle w:val="a3"/>
        <w:widowControl w:val="0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D4">
        <w:rPr>
          <w:rFonts w:ascii="Times New Roman" w:hAnsi="Times New Roman" w:cs="Times New Roman"/>
          <w:sz w:val="28"/>
          <w:szCs w:val="28"/>
        </w:rPr>
        <w:t>3.</w:t>
      </w:r>
      <w:r w:rsidRPr="00254ED4">
        <w:rPr>
          <w:rFonts w:ascii="Times New Roman" w:hAnsi="Times New Roman" w:cs="Times New Roman"/>
          <w:sz w:val="28"/>
          <w:szCs w:val="28"/>
        </w:rPr>
        <w:tab/>
        <w:t xml:space="preserve"> Аттестация инструкторов-проводников проводится организациями, включенными в реестр организаций, уполномоченных на проведение аттестации инструкторов-проводников в соответствии с законодательством Российской Федерации</w:t>
      </w:r>
      <w:r w:rsidR="005111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4ED4">
        <w:rPr>
          <w:rFonts w:ascii="Times New Roman" w:hAnsi="Times New Roman" w:cs="Times New Roman"/>
          <w:sz w:val="28"/>
          <w:szCs w:val="28"/>
        </w:rPr>
        <w:t>.</w:t>
      </w:r>
    </w:p>
    <w:p w:rsidR="00254ED4" w:rsidRPr="00254ED4" w:rsidRDefault="00254ED4" w:rsidP="00403C2D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54ED4" w:rsidRPr="00254ED4" w:rsidRDefault="00254ED4" w:rsidP="00E04C81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ED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54ED4" w:rsidRPr="00254ED4" w:rsidRDefault="00254ED4" w:rsidP="00403C2D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0AC" w:rsidRDefault="00254ED4" w:rsidP="001340A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ED4">
        <w:rPr>
          <w:rFonts w:ascii="Times New Roman" w:hAnsi="Times New Roman" w:cs="Times New Roman"/>
          <w:sz w:val="28"/>
          <w:szCs w:val="28"/>
        </w:rPr>
        <w:t>Настоящий Закон вступает в силу с</w:t>
      </w:r>
      <w:r w:rsidR="0051117E">
        <w:rPr>
          <w:rFonts w:ascii="Times New Roman" w:hAnsi="Times New Roman" w:cs="Times New Roman"/>
          <w:sz w:val="28"/>
          <w:szCs w:val="28"/>
        </w:rPr>
        <w:t xml:space="preserve"> 1 июля 2022 года, за исключением </w:t>
      </w:r>
      <w:r w:rsidR="007558BA">
        <w:rPr>
          <w:rFonts w:ascii="Times New Roman" w:hAnsi="Times New Roman" w:cs="Times New Roman"/>
          <w:sz w:val="28"/>
          <w:szCs w:val="28"/>
        </w:rPr>
        <w:t xml:space="preserve">абзаца </w:t>
      </w:r>
      <w:r w:rsidR="00540618">
        <w:rPr>
          <w:rFonts w:ascii="Times New Roman" w:hAnsi="Times New Roman" w:cs="Times New Roman"/>
          <w:sz w:val="28"/>
          <w:szCs w:val="28"/>
        </w:rPr>
        <w:t>шестого</w:t>
      </w:r>
      <w:r w:rsidR="00517C85">
        <w:rPr>
          <w:rFonts w:ascii="Times New Roman" w:hAnsi="Times New Roman" w:cs="Times New Roman"/>
          <w:sz w:val="28"/>
          <w:szCs w:val="28"/>
        </w:rPr>
        <w:t xml:space="preserve"> </w:t>
      </w:r>
      <w:r w:rsidR="007558BA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="0089555C">
        <w:rPr>
          <w:rFonts w:ascii="Times New Roman" w:hAnsi="Times New Roman" w:cs="Times New Roman"/>
          <w:sz w:val="28"/>
          <w:szCs w:val="28"/>
        </w:rPr>
        <w:t>«</w:t>
      </w:r>
      <w:r w:rsidR="007558BA">
        <w:rPr>
          <w:rFonts w:ascii="Times New Roman" w:hAnsi="Times New Roman" w:cs="Times New Roman"/>
          <w:sz w:val="28"/>
          <w:szCs w:val="28"/>
        </w:rPr>
        <w:t>а</w:t>
      </w:r>
      <w:r w:rsidR="0089555C">
        <w:rPr>
          <w:rFonts w:ascii="Times New Roman" w:hAnsi="Times New Roman" w:cs="Times New Roman"/>
          <w:sz w:val="28"/>
          <w:szCs w:val="28"/>
        </w:rPr>
        <w:t>»</w:t>
      </w:r>
      <w:r w:rsidR="007558BA">
        <w:rPr>
          <w:rFonts w:ascii="Times New Roman" w:hAnsi="Times New Roman" w:cs="Times New Roman"/>
          <w:sz w:val="28"/>
          <w:szCs w:val="28"/>
        </w:rPr>
        <w:t xml:space="preserve"> </w:t>
      </w:r>
      <w:r w:rsidR="0051117E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7558BA">
        <w:rPr>
          <w:rFonts w:ascii="Times New Roman" w:hAnsi="Times New Roman" w:cs="Times New Roman"/>
          <w:sz w:val="28"/>
          <w:szCs w:val="28"/>
        </w:rPr>
        <w:t>2</w:t>
      </w:r>
      <w:r w:rsidR="0051117E">
        <w:rPr>
          <w:rFonts w:ascii="Times New Roman" w:hAnsi="Times New Roman" w:cs="Times New Roman"/>
          <w:sz w:val="28"/>
          <w:szCs w:val="28"/>
        </w:rPr>
        <w:t xml:space="preserve"> </w:t>
      </w:r>
      <w:r w:rsidR="007558BA">
        <w:rPr>
          <w:rFonts w:ascii="Times New Roman" w:hAnsi="Times New Roman" w:cs="Times New Roman"/>
          <w:sz w:val="28"/>
          <w:szCs w:val="28"/>
        </w:rPr>
        <w:t xml:space="preserve">и пункта 3 </w:t>
      </w:r>
      <w:r w:rsidR="00A73480">
        <w:rPr>
          <w:rFonts w:ascii="Times New Roman" w:hAnsi="Times New Roman" w:cs="Times New Roman"/>
          <w:sz w:val="28"/>
          <w:szCs w:val="28"/>
        </w:rPr>
        <w:t xml:space="preserve">статьи 1 </w:t>
      </w:r>
      <w:r w:rsidR="0051117E">
        <w:rPr>
          <w:rFonts w:ascii="Times New Roman" w:hAnsi="Times New Roman" w:cs="Times New Roman"/>
          <w:sz w:val="28"/>
          <w:szCs w:val="28"/>
        </w:rPr>
        <w:t>настоящего Закона</w:t>
      </w:r>
      <w:r w:rsidR="001340AC">
        <w:rPr>
          <w:rFonts w:ascii="Times New Roman" w:hAnsi="Times New Roman" w:cs="Times New Roman"/>
          <w:sz w:val="28"/>
          <w:szCs w:val="28"/>
        </w:rPr>
        <w:t>.</w:t>
      </w:r>
    </w:p>
    <w:p w:rsidR="00254ED4" w:rsidRPr="00254ED4" w:rsidRDefault="007558BA" w:rsidP="000D25E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558BA">
        <w:rPr>
          <w:rFonts w:ascii="Times New Roman" w:hAnsi="Times New Roman" w:cs="Times New Roman"/>
          <w:sz w:val="28"/>
          <w:szCs w:val="28"/>
        </w:rPr>
        <w:t xml:space="preserve">бзац </w:t>
      </w:r>
      <w:r w:rsidR="00BE051E">
        <w:rPr>
          <w:rFonts w:ascii="Times New Roman" w:hAnsi="Times New Roman" w:cs="Times New Roman"/>
          <w:sz w:val="28"/>
          <w:szCs w:val="28"/>
        </w:rPr>
        <w:t>шестой</w:t>
      </w:r>
      <w:r w:rsidR="005F18F7">
        <w:rPr>
          <w:rFonts w:ascii="Times New Roman" w:hAnsi="Times New Roman" w:cs="Times New Roman"/>
          <w:sz w:val="28"/>
          <w:szCs w:val="28"/>
        </w:rPr>
        <w:t xml:space="preserve"> </w:t>
      </w:r>
      <w:r w:rsidRPr="007558BA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89555C">
        <w:rPr>
          <w:rFonts w:ascii="Times New Roman" w:hAnsi="Times New Roman" w:cs="Times New Roman"/>
          <w:sz w:val="28"/>
          <w:szCs w:val="28"/>
        </w:rPr>
        <w:t>«</w:t>
      </w:r>
      <w:r w:rsidRPr="007558BA">
        <w:rPr>
          <w:rFonts w:ascii="Times New Roman" w:hAnsi="Times New Roman" w:cs="Times New Roman"/>
          <w:sz w:val="28"/>
          <w:szCs w:val="28"/>
        </w:rPr>
        <w:t>а</w:t>
      </w:r>
      <w:r w:rsidR="0089555C">
        <w:rPr>
          <w:rFonts w:ascii="Times New Roman" w:hAnsi="Times New Roman" w:cs="Times New Roman"/>
          <w:sz w:val="28"/>
          <w:szCs w:val="28"/>
        </w:rPr>
        <w:t>»</w:t>
      </w:r>
      <w:r w:rsidRPr="007558BA">
        <w:rPr>
          <w:rFonts w:ascii="Times New Roman" w:hAnsi="Times New Roman" w:cs="Times New Roman"/>
          <w:sz w:val="28"/>
          <w:szCs w:val="28"/>
        </w:rPr>
        <w:t xml:space="preserve"> пункта 2 и пункт 3 статьи 1 </w:t>
      </w:r>
      <w:r w:rsidR="001340AC">
        <w:rPr>
          <w:rFonts w:ascii="Times New Roman" w:hAnsi="Times New Roman" w:cs="Times New Roman"/>
          <w:sz w:val="28"/>
          <w:szCs w:val="28"/>
        </w:rPr>
        <w:t xml:space="preserve">настоящего Закона </w:t>
      </w:r>
      <w:r w:rsidR="0051117E">
        <w:rPr>
          <w:rFonts w:ascii="Times New Roman" w:hAnsi="Times New Roman" w:cs="Times New Roman"/>
          <w:sz w:val="28"/>
          <w:szCs w:val="28"/>
        </w:rPr>
        <w:t>вступа</w:t>
      </w:r>
      <w:r w:rsidR="000D25E5">
        <w:rPr>
          <w:rFonts w:ascii="Times New Roman" w:hAnsi="Times New Roman" w:cs="Times New Roman"/>
          <w:sz w:val="28"/>
          <w:szCs w:val="28"/>
        </w:rPr>
        <w:t>ю</w:t>
      </w:r>
      <w:r w:rsidR="0051117E">
        <w:rPr>
          <w:rFonts w:ascii="Times New Roman" w:hAnsi="Times New Roman" w:cs="Times New Roman"/>
          <w:sz w:val="28"/>
          <w:szCs w:val="28"/>
        </w:rPr>
        <w:t>т в силу с</w:t>
      </w:r>
      <w:r w:rsidR="001340AC">
        <w:rPr>
          <w:rFonts w:ascii="Times New Roman" w:hAnsi="Times New Roman" w:cs="Times New Roman"/>
          <w:sz w:val="28"/>
          <w:szCs w:val="28"/>
        </w:rPr>
        <w:t>о дня</w:t>
      </w:r>
      <w:r w:rsidR="0051117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254ED4" w:rsidRPr="00254ED4" w:rsidRDefault="00254ED4" w:rsidP="00403C2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388" w:rsidRDefault="001B4388" w:rsidP="00403C2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C81" w:rsidRPr="00254ED4" w:rsidRDefault="00E04C81" w:rsidP="00403C2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ED4" w:rsidRPr="00254ED4" w:rsidRDefault="00B84260" w:rsidP="00B8426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ED4"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A40E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54ED4">
        <w:rPr>
          <w:rFonts w:ascii="Times New Roman" w:hAnsi="Times New Roman" w:cs="Times New Roman"/>
          <w:sz w:val="28"/>
          <w:szCs w:val="28"/>
        </w:rPr>
        <w:t>В.П. Томенко</w:t>
      </w:r>
    </w:p>
    <w:p w:rsidR="00254ED4" w:rsidRPr="00254ED4" w:rsidRDefault="00254ED4" w:rsidP="00403C2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ED4" w:rsidRPr="00254ED4" w:rsidRDefault="00254ED4" w:rsidP="00403C2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4ED4" w:rsidRPr="00254ED4" w:rsidSect="00E04C8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9BD" w:rsidRDefault="003D29BD" w:rsidP="00281079">
      <w:pPr>
        <w:spacing w:after="0" w:line="240" w:lineRule="auto"/>
      </w:pPr>
      <w:r>
        <w:separator/>
      </w:r>
    </w:p>
  </w:endnote>
  <w:endnote w:type="continuationSeparator" w:id="0">
    <w:p w:rsidR="003D29BD" w:rsidRDefault="003D29BD" w:rsidP="0028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9BD" w:rsidRDefault="003D29BD" w:rsidP="00281079">
      <w:pPr>
        <w:spacing w:after="0" w:line="240" w:lineRule="auto"/>
      </w:pPr>
      <w:r>
        <w:separator/>
      </w:r>
    </w:p>
  </w:footnote>
  <w:footnote w:type="continuationSeparator" w:id="0">
    <w:p w:rsidR="003D29BD" w:rsidRDefault="003D29BD" w:rsidP="00281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8640154"/>
      <w:docPartObj>
        <w:docPartGallery w:val="Page Numbers (Top of Page)"/>
        <w:docPartUnique/>
      </w:docPartObj>
    </w:sdtPr>
    <w:sdtEndPr/>
    <w:sdtContent>
      <w:p w:rsidR="00281079" w:rsidRDefault="00281079">
        <w:pPr>
          <w:pStyle w:val="a5"/>
          <w:jc w:val="right"/>
        </w:pPr>
        <w:r w:rsidRPr="00CB71FE">
          <w:rPr>
            <w:rFonts w:ascii="Times New Roman" w:hAnsi="Times New Roman" w:cs="Times New Roman"/>
          </w:rPr>
          <w:fldChar w:fldCharType="begin"/>
        </w:r>
        <w:r w:rsidRPr="00CB71FE">
          <w:rPr>
            <w:rFonts w:ascii="Times New Roman" w:hAnsi="Times New Roman" w:cs="Times New Roman"/>
          </w:rPr>
          <w:instrText>PAGE   \* MERGEFORMAT</w:instrText>
        </w:r>
        <w:r w:rsidRPr="00CB71FE">
          <w:rPr>
            <w:rFonts w:ascii="Times New Roman" w:hAnsi="Times New Roman" w:cs="Times New Roman"/>
          </w:rPr>
          <w:fldChar w:fldCharType="separate"/>
        </w:r>
        <w:r w:rsidR="00831BEF">
          <w:rPr>
            <w:rFonts w:ascii="Times New Roman" w:hAnsi="Times New Roman" w:cs="Times New Roman"/>
            <w:noProof/>
          </w:rPr>
          <w:t>2</w:t>
        </w:r>
        <w:r w:rsidRPr="00CB71FE">
          <w:rPr>
            <w:rFonts w:ascii="Times New Roman" w:hAnsi="Times New Roman" w:cs="Times New Roman"/>
          </w:rPr>
          <w:fldChar w:fldCharType="end"/>
        </w:r>
      </w:p>
    </w:sdtContent>
  </w:sdt>
  <w:p w:rsidR="00281079" w:rsidRDefault="002810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84AE4"/>
    <w:multiLevelType w:val="hybridMultilevel"/>
    <w:tmpl w:val="197CFA1C"/>
    <w:lvl w:ilvl="0" w:tplc="168ECB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D4"/>
    <w:rsid w:val="0004487C"/>
    <w:rsid w:val="00070C2E"/>
    <w:rsid w:val="00097555"/>
    <w:rsid w:val="000B12E2"/>
    <w:rsid w:val="000B4FA6"/>
    <w:rsid w:val="000D25E5"/>
    <w:rsid w:val="000F21DE"/>
    <w:rsid w:val="00116E4D"/>
    <w:rsid w:val="001332F9"/>
    <w:rsid w:val="001340AC"/>
    <w:rsid w:val="00134F5F"/>
    <w:rsid w:val="001B4388"/>
    <w:rsid w:val="00254ED4"/>
    <w:rsid w:val="00281079"/>
    <w:rsid w:val="002F04F3"/>
    <w:rsid w:val="00381BEF"/>
    <w:rsid w:val="003A5025"/>
    <w:rsid w:val="003B7910"/>
    <w:rsid w:val="003B7DBC"/>
    <w:rsid w:val="003D29BD"/>
    <w:rsid w:val="003F7DC2"/>
    <w:rsid w:val="00403C2D"/>
    <w:rsid w:val="0042714F"/>
    <w:rsid w:val="00466D21"/>
    <w:rsid w:val="004F4DC6"/>
    <w:rsid w:val="0051117E"/>
    <w:rsid w:val="00517C85"/>
    <w:rsid w:val="00534FD7"/>
    <w:rsid w:val="00540618"/>
    <w:rsid w:val="005A40E3"/>
    <w:rsid w:val="005F18F7"/>
    <w:rsid w:val="0068191B"/>
    <w:rsid w:val="00696830"/>
    <w:rsid w:val="007310DB"/>
    <w:rsid w:val="007558BA"/>
    <w:rsid w:val="00784847"/>
    <w:rsid w:val="007A145A"/>
    <w:rsid w:val="007C4F99"/>
    <w:rsid w:val="00831BEF"/>
    <w:rsid w:val="008814D1"/>
    <w:rsid w:val="0089555C"/>
    <w:rsid w:val="008B022B"/>
    <w:rsid w:val="009364DC"/>
    <w:rsid w:val="009766E7"/>
    <w:rsid w:val="009B3F1D"/>
    <w:rsid w:val="00A254B0"/>
    <w:rsid w:val="00A73480"/>
    <w:rsid w:val="00A969F4"/>
    <w:rsid w:val="00B73796"/>
    <w:rsid w:val="00B84260"/>
    <w:rsid w:val="00B9383E"/>
    <w:rsid w:val="00BE051E"/>
    <w:rsid w:val="00C2036F"/>
    <w:rsid w:val="00CB71FE"/>
    <w:rsid w:val="00CC6EB7"/>
    <w:rsid w:val="00D07852"/>
    <w:rsid w:val="00D16283"/>
    <w:rsid w:val="00D3511D"/>
    <w:rsid w:val="00DB4AF6"/>
    <w:rsid w:val="00DE590D"/>
    <w:rsid w:val="00DF41E5"/>
    <w:rsid w:val="00E04C81"/>
    <w:rsid w:val="00E564A8"/>
    <w:rsid w:val="00F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6297018-789E-43A1-B4F4-641C7DA0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ED4"/>
    <w:pPr>
      <w:ind w:left="720"/>
      <w:contextualSpacing/>
    </w:pPr>
  </w:style>
  <w:style w:type="table" w:styleId="a4">
    <w:name w:val="Table Grid"/>
    <w:basedOn w:val="a1"/>
    <w:uiPriority w:val="59"/>
    <w:rsid w:val="0025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1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1079"/>
  </w:style>
  <w:style w:type="paragraph" w:styleId="a7">
    <w:name w:val="footer"/>
    <w:basedOn w:val="a"/>
    <w:link w:val="a8"/>
    <w:uiPriority w:val="99"/>
    <w:unhideWhenUsed/>
    <w:rsid w:val="00281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1079"/>
  </w:style>
  <w:style w:type="paragraph" w:styleId="a9">
    <w:name w:val="Balloon Text"/>
    <w:basedOn w:val="a"/>
    <w:link w:val="aa"/>
    <w:uiPriority w:val="99"/>
    <w:semiHidden/>
    <w:unhideWhenUsed/>
    <w:rsid w:val="002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1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Танкова Марина Владимировна</dc:creator>
  <cp:lastModifiedBy>Приемная представителя Губернатора АК</cp:lastModifiedBy>
  <cp:revision>10</cp:revision>
  <cp:lastPrinted>2021-08-05T05:43:00Z</cp:lastPrinted>
  <dcterms:created xsi:type="dcterms:W3CDTF">2021-08-05T04:01:00Z</dcterms:created>
  <dcterms:modified xsi:type="dcterms:W3CDTF">2021-08-05T05:43:00Z</dcterms:modified>
</cp:coreProperties>
</file>